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97E340" w14:textId="3BB5984A" w:rsidR="00B97A53" w:rsidRDefault="000967E3">
      <w:r>
        <w:t xml:space="preserve">Year 3 </w:t>
      </w:r>
      <w:proofErr w:type="spellStart"/>
      <w:r>
        <w:t>SPaG</w:t>
      </w:r>
      <w:proofErr w:type="spellEnd"/>
      <w:r>
        <w:t xml:space="preserve"> Objectives.</w:t>
      </w:r>
    </w:p>
    <w:p w14:paraId="40A01C6F" w14:textId="429730BE" w:rsidR="000967E3" w:rsidRDefault="000967E3">
      <w:r>
        <w:t xml:space="preserve">Please help your child practise these at home. </w:t>
      </w:r>
    </w:p>
    <w:p w14:paraId="54041E8B" w14:textId="77777777" w:rsidR="000967E3" w:rsidRDefault="000967E3" w:rsidP="000967E3">
      <w:pPr>
        <w:pStyle w:val="ListParagraph"/>
        <w:numPr>
          <w:ilvl w:val="0"/>
          <w:numId w:val="1"/>
        </w:numPr>
      </w:pPr>
      <w:r>
        <w:t>F</w:t>
      </w:r>
      <w:r>
        <w:t>ormation of nouns using a range of prefixes [for example super–, anti–, auto–]</w:t>
      </w:r>
    </w:p>
    <w:p w14:paraId="5885E4AE" w14:textId="77777777" w:rsidR="000967E3" w:rsidRDefault="000967E3">
      <w:r>
        <w:sym w:font="Symbol" w:char="F0B7"/>
      </w:r>
      <w:r>
        <w:t xml:space="preserve"> Use of the forms </w:t>
      </w:r>
      <w:proofErr w:type="gramStart"/>
      <w:r>
        <w:t>a or</w:t>
      </w:r>
      <w:proofErr w:type="gramEnd"/>
      <w:r>
        <w:t xml:space="preserve"> an according to whether the next word begins with a consonant or a vowel [for example, a rock, an open box] </w:t>
      </w:r>
    </w:p>
    <w:p w14:paraId="3A38CED4" w14:textId="77777777" w:rsidR="000967E3" w:rsidRDefault="000967E3">
      <w:r>
        <w:sym w:font="Symbol" w:char="F0B7"/>
      </w:r>
      <w:r>
        <w:t xml:space="preserve"> Word families based on common words, showing how words are related in form and meaning</w:t>
      </w:r>
    </w:p>
    <w:p w14:paraId="7272A822" w14:textId="77777777" w:rsidR="000967E3" w:rsidRDefault="000967E3">
      <w:r>
        <w:t xml:space="preserve"> </w:t>
      </w:r>
      <w:r>
        <w:sym w:font="Symbol" w:char="F0B7"/>
      </w:r>
      <w:r>
        <w:t xml:space="preserve"> Expressing time, place and cause using conjunctions [for example, when, before, after, while, so, because], adverbs [for example, then, next, soon, therefore], or prepositions [for example, before, after, during, in, because of] </w:t>
      </w:r>
    </w:p>
    <w:p w14:paraId="78D46A9B" w14:textId="77777777" w:rsidR="000967E3" w:rsidRDefault="000967E3">
      <w:r>
        <w:sym w:font="Symbol" w:char="F0B7"/>
      </w:r>
      <w:r>
        <w:t xml:space="preserve"> Introduction to paragraphs </w:t>
      </w:r>
    </w:p>
    <w:p w14:paraId="1CDAF757" w14:textId="77777777" w:rsidR="000967E3" w:rsidRDefault="000967E3">
      <w:r>
        <w:sym w:font="Symbol" w:char="F0B7"/>
      </w:r>
      <w:r>
        <w:t xml:space="preserve"> Use of headings and subheadings</w:t>
      </w:r>
    </w:p>
    <w:p w14:paraId="6009206D" w14:textId="77777777" w:rsidR="000967E3" w:rsidRDefault="000967E3">
      <w:r>
        <w:t xml:space="preserve"> </w:t>
      </w:r>
      <w:r>
        <w:sym w:font="Symbol" w:char="F0B7"/>
      </w:r>
      <w:r>
        <w:t xml:space="preserve"> Use of the present perfect form of verbs instead of the simple past [for example, He has gone out to play contrasted with He went out to play </w:t>
      </w:r>
    </w:p>
    <w:p w14:paraId="51220354" w14:textId="77777777" w:rsidR="000967E3" w:rsidRDefault="000967E3">
      <w:r>
        <w:sym w:font="Symbol" w:char="F0B7"/>
      </w:r>
      <w:r>
        <w:t xml:space="preserve"> Introduction to inverted commas to punctuate direct speech </w:t>
      </w:r>
    </w:p>
    <w:p w14:paraId="47539AB0" w14:textId="77777777" w:rsidR="000967E3" w:rsidRDefault="000967E3">
      <w:r>
        <w:sym w:font="Symbol" w:char="F0B7"/>
      </w:r>
      <w:r>
        <w:t xml:space="preserve"> Spell homophones </w:t>
      </w:r>
    </w:p>
    <w:p w14:paraId="690E3048" w14:textId="77777777" w:rsidR="000967E3" w:rsidRDefault="000967E3">
      <w:r>
        <w:sym w:font="Symbol" w:char="F0B7"/>
      </w:r>
      <w:r>
        <w:t xml:space="preserve"> Spell many common exception words</w:t>
      </w:r>
    </w:p>
    <w:p w14:paraId="409F2979" w14:textId="77777777" w:rsidR="000967E3" w:rsidRDefault="000967E3">
      <w:r>
        <w:t xml:space="preserve"> </w:t>
      </w:r>
      <w:r>
        <w:sym w:font="Symbol" w:char="F0B7"/>
      </w:r>
      <w:r>
        <w:t xml:space="preserve"> use the diagonal and horizontal strokes that are needed to join letters and understand which letters, when adjacent to one another, are best left </w:t>
      </w:r>
      <w:proofErr w:type="spellStart"/>
      <w:r>
        <w:t>unjoined</w:t>
      </w:r>
      <w:proofErr w:type="spellEnd"/>
    </w:p>
    <w:p w14:paraId="3D35D0A6" w14:textId="605F3C74" w:rsidR="000967E3" w:rsidRDefault="000967E3">
      <w:r>
        <w:t xml:space="preserve"> </w:t>
      </w:r>
      <w:r>
        <w:sym w:font="Symbol" w:char="F0B7"/>
      </w:r>
      <w:r>
        <w:t xml:space="preserve"> increase the legibility, </w:t>
      </w:r>
      <w:proofErr w:type="gramStart"/>
      <w:r>
        <w:t>consistency</w:t>
      </w:r>
      <w:proofErr w:type="gramEnd"/>
      <w:r>
        <w:t xml:space="preserve"> and quality of their handwriting</w:t>
      </w:r>
    </w:p>
    <w:sectPr w:rsidR="000967E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1A47616"/>
    <w:multiLevelType w:val="hybridMultilevel"/>
    <w:tmpl w:val="193688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896112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67E3"/>
    <w:rsid w:val="000967E3"/>
    <w:rsid w:val="00B97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31DEE9"/>
  <w15:chartTrackingRefBased/>
  <w15:docId w15:val="{275D8F1B-5DAC-4D2B-9221-72DC23145B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967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174</Words>
  <Characters>992</Characters>
  <Application>Microsoft Office Word</Application>
  <DocSecurity>0</DocSecurity>
  <Lines>8</Lines>
  <Paragraphs>2</Paragraphs>
  <ScaleCrop>false</ScaleCrop>
  <Company/>
  <LinksUpToDate>false</LinksUpToDate>
  <CharactersWithSpaces>1164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Martin, Clare</dc:creator>
  <cp:keywords/>
  <dc:description/>
  <cp:lastModifiedBy>Martin, Clare</cp:lastModifiedBy>
  <cp:revision>1</cp:revision>
  <dcterms:created xsi:type="dcterms:W3CDTF">2022-12-28T19:43:00Z</dcterms:created>
  <dcterms:modified xsi:type="dcterms:W3CDTF">2022-12-28T19:46:00Z</dcterms:modified>
</cp:coreProperties>
</file>