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1031"/>
        <w:tblW w:w="15304" w:type="dxa"/>
        <w:tblLook w:val="04A0" w:firstRow="1" w:lastRow="0" w:firstColumn="1" w:lastColumn="0" w:noHBand="0" w:noVBand="1"/>
      </w:tblPr>
      <w:tblGrid>
        <w:gridCol w:w="5071"/>
        <w:gridCol w:w="5225"/>
        <w:gridCol w:w="5008"/>
      </w:tblGrid>
      <w:tr w:rsidR="009D40BD" w14:paraId="446C6056" w14:textId="77777777" w:rsidTr="00AB1565">
        <w:trPr>
          <w:trHeight w:val="3022"/>
        </w:trPr>
        <w:tc>
          <w:tcPr>
            <w:tcW w:w="5071" w:type="dxa"/>
          </w:tcPr>
          <w:p w14:paraId="30B3F311" w14:textId="77777777" w:rsidR="009D40BD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6573B9">
              <w:rPr>
                <w:rFonts w:cstheme="minorHAnsi"/>
                <w:sz w:val="24"/>
                <w:szCs w:val="24"/>
                <w:u w:val="single"/>
              </w:rPr>
              <w:t>Geography</w:t>
            </w:r>
          </w:p>
          <w:p w14:paraId="1D9FA272" w14:textId="1E9A54F2" w:rsidR="009D40BD" w:rsidRPr="006573B9" w:rsidRDefault="009D40BD" w:rsidP="00AB1565">
            <w:pPr>
              <w:rPr>
                <w:rFonts w:cstheme="minorHAnsi"/>
                <w:color w:val="000000"/>
                <w:sz w:val="24"/>
                <w:szCs w:val="24"/>
                <w:lang w:eastAsia="ja-JP"/>
              </w:rPr>
            </w:pPr>
            <w:r w:rsidRPr="006573B9">
              <w:rPr>
                <w:rFonts w:cstheme="minorHAnsi"/>
                <w:color w:val="000000"/>
                <w:sz w:val="24"/>
                <w:szCs w:val="24"/>
                <w:lang w:eastAsia="ja-JP"/>
              </w:rPr>
              <w:t>This half term in geography we are learning about the important of water as a natural resource and our amazing world.</w:t>
            </w:r>
          </w:p>
          <w:p w14:paraId="1027B999" w14:textId="77777777" w:rsidR="009D40BD" w:rsidRPr="006573B9" w:rsidRDefault="009D40BD" w:rsidP="00AB1565">
            <w:pPr>
              <w:rPr>
                <w:rFonts w:cstheme="minorHAnsi"/>
                <w:color w:val="000000"/>
                <w:sz w:val="24"/>
                <w:szCs w:val="24"/>
                <w:lang w:eastAsia="ja-JP"/>
              </w:rPr>
            </w:pPr>
          </w:p>
          <w:p w14:paraId="5F07E651" w14:textId="77777777" w:rsidR="009D40BD" w:rsidRPr="006573B9" w:rsidRDefault="009D40BD" w:rsidP="00AB1565">
            <w:pPr>
              <w:rPr>
                <w:rFonts w:cstheme="minorHAnsi"/>
                <w:color w:val="000000"/>
                <w:sz w:val="24"/>
                <w:szCs w:val="24"/>
                <w:lang w:eastAsia="ja-JP"/>
              </w:rPr>
            </w:pPr>
            <w:r w:rsidRPr="006573B9">
              <w:rPr>
                <w:rFonts w:cstheme="minorHAnsi"/>
                <w:color w:val="000000"/>
                <w:sz w:val="24"/>
                <w:szCs w:val="24"/>
                <w:lang w:eastAsia="ja-JP"/>
              </w:rPr>
              <w:t xml:space="preserve">Investigate different world journeys that people have made and create a fact file.  You can include pictures, colour and of course lots of interesting facts.  </w:t>
            </w:r>
          </w:p>
          <w:p w14:paraId="4D1B930F" w14:textId="77777777" w:rsidR="009D40BD" w:rsidRPr="006573B9" w:rsidRDefault="009D40BD" w:rsidP="00AB1565">
            <w:pPr>
              <w:rPr>
                <w:rFonts w:cstheme="minorHAnsi"/>
                <w:color w:val="000000"/>
                <w:sz w:val="24"/>
                <w:szCs w:val="24"/>
                <w:lang w:eastAsia="ja-JP"/>
              </w:rPr>
            </w:pPr>
            <w:r w:rsidRPr="006573B9">
              <w:rPr>
                <w:rFonts w:cstheme="minorHAnsi"/>
                <w:noProof/>
                <w:color w:val="000000"/>
                <w:sz w:val="24"/>
                <w:szCs w:val="24"/>
                <w:lang w:eastAsia="ja-JP"/>
              </w:rPr>
              <w:drawing>
                <wp:anchor distT="0" distB="0" distL="114300" distR="114300" simplePos="0" relativeHeight="251659264" behindDoc="0" locked="0" layoutInCell="1" allowOverlap="1" wp14:anchorId="53141F87" wp14:editId="536D852F">
                  <wp:simplePos x="0" y="0"/>
                  <wp:positionH relativeFrom="column">
                    <wp:posOffset>1976120</wp:posOffset>
                  </wp:positionH>
                  <wp:positionV relativeFrom="paragraph">
                    <wp:posOffset>25400</wp:posOffset>
                  </wp:positionV>
                  <wp:extent cx="676275" cy="676275"/>
                  <wp:effectExtent l="0" t="0" r="9525" b="9525"/>
                  <wp:wrapSquare wrapText="bothSides"/>
                  <wp:docPr id="1" name="Picture 1" descr="A green and blue glob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green and blue glob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573B9">
              <w:rPr>
                <w:rFonts w:cstheme="minorHAnsi"/>
                <w:color w:val="000000"/>
                <w:sz w:val="24"/>
                <w:szCs w:val="24"/>
                <w:lang w:eastAsia="ja-JP"/>
              </w:rPr>
              <w:t>Explorers could include:</w:t>
            </w:r>
          </w:p>
          <w:p w14:paraId="35E573ED" w14:textId="77777777" w:rsidR="009D40BD" w:rsidRPr="006573B9" w:rsidRDefault="009D40BD" w:rsidP="00AB156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/>
                <w:sz w:val="24"/>
                <w:szCs w:val="24"/>
                <w:lang w:eastAsia="ja-JP"/>
              </w:rPr>
            </w:pPr>
            <w:r w:rsidRPr="006573B9">
              <w:rPr>
                <w:rFonts w:cstheme="minorHAnsi"/>
                <w:color w:val="000000"/>
                <w:sz w:val="24"/>
                <w:szCs w:val="24"/>
                <w:lang w:eastAsia="ja-JP"/>
              </w:rPr>
              <w:t>Christopher Columbus</w:t>
            </w:r>
            <w:r w:rsidRPr="006573B9">
              <w:rPr>
                <w:rFonts w:cstheme="minorHAnsi"/>
                <w:noProof/>
                <w:color w:val="000000"/>
                <w:sz w:val="24"/>
                <w:szCs w:val="24"/>
                <w:lang w:eastAsia="ja-JP"/>
              </w:rPr>
              <w:t xml:space="preserve"> </w:t>
            </w:r>
          </w:p>
          <w:p w14:paraId="3E9D1DE5" w14:textId="77777777" w:rsidR="009D40BD" w:rsidRPr="006573B9" w:rsidRDefault="009D40BD" w:rsidP="00AB156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/>
                <w:sz w:val="24"/>
                <w:szCs w:val="24"/>
                <w:lang w:eastAsia="ja-JP"/>
              </w:rPr>
            </w:pPr>
            <w:r w:rsidRPr="006573B9">
              <w:rPr>
                <w:rFonts w:cstheme="minorHAnsi"/>
                <w:color w:val="000000"/>
                <w:sz w:val="24"/>
                <w:szCs w:val="24"/>
                <w:lang w:eastAsia="ja-JP"/>
              </w:rPr>
              <w:t>Roald Amundsen</w:t>
            </w:r>
          </w:p>
          <w:p w14:paraId="2C90A904" w14:textId="77777777" w:rsidR="009D40BD" w:rsidRPr="006573B9" w:rsidRDefault="009D40BD" w:rsidP="00AB156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/>
                <w:sz w:val="24"/>
                <w:szCs w:val="24"/>
                <w:lang w:eastAsia="ja-JP"/>
              </w:rPr>
            </w:pPr>
            <w:r w:rsidRPr="006573B9">
              <w:rPr>
                <w:rFonts w:cstheme="minorHAnsi"/>
                <w:color w:val="000000"/>
                <w:sz w:val="24"/>
                <w:szCs w:val="24"/>
                <w:lang w:eastAsia="ja-JP"/>
              </w:rPr>
              <w:t>Ferdinand Magellan</w:t>
            </w:r>
          </w:p>
        </w:tc>
        <w:tc>
          <w:tcPr>
            <w:tcW w:w="5225" w:type="dxa"/>
          </w:tcPr>
          <w:p w14:paraId="4FE5013A" w14:textId="77777777" w:rsidR="009D40BD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6573B9">
              <w:rPr>
                <w:rFonts w:cstheme="minorHAnsi"/>
                <w:sz w:val="24"/>
                <w:szCs w:val="24"/>
                <w:u w:val="single"/>
              </w:rPr>
              <w:t>Religious Education</w:t>
            </w:r>
          </w:p>
          <w:p w14:paraId="1F6CF1F4" w14:textId="77777777" w:rsidR="009D40BD" w:rsidRPr="006573B9" w:rsidRDefault="009D40BD" w:rsidP="00AB1565">
            <w:pPr>
              <w:rPr>
                <w:rFonts w:cstheme="minorHAnsi"/>
                <w:sz w:val="24"/>
                <w:szCs w:val="24"/>
              </w:rPr>
            </w:pPr>
            <w:r w:rsidRPr="006573B9">
              <w:rPr>
                <w:rFonts w:cstheme="minorHAnsi"/>
                <w:sz w:val="24"/>
                <w:szCs w:val="24"/>
              </w:rPr>
              <w:t>Our RE topic this half term is ‘Jesus Son of God’</w:t>
            </w:r>
          </w:p>
          <w:p w14:paraId="318AD5FD" w14:textId="77777777" w:rsidR="009D40BD" w:rsidRPr="006573B9" w:rsidRDefault="009D40BD" w:rsidP="00AB1565">
            <w:pPr>
              <w:rPr>
                <w:rFonts w:cstheme="minorHAnsi"/>
                <w:sz w:val="24"/>
                <w:szCs w:val="24"/>
              </w:rPr>
            </w:pPr>
            <w:r w:rsidRPr="006573B9">
              <w:rPr>
                <w:rFonts w:cstheme="minorHAnsi"/>
                <w:sz w:val="24"/>
                <w:szCs w:val="24"/>
              </w:rPr>
              <w:t xml:space="preserve">We are looking at different Bible stories that provide evidence that Jesus is the Son of God. </w:t>
            </w:r>
          </w:p>
          <w:p w14:paraId="3640152A" w14:textId="77777777" w:rsidR="009D40BD" w:rsidRPr="006573B9" w:rsidRDefault="009D40BD" w:rsidP="00AB1565">
            <w:pPr>
              <w:rPr>
                <w:rFonts w:cstheme="minorHAnsi"/>
                <w:sz w:val="24"/>
                <w:szCs w:val="24"/>
              </w:rPr>
            </w:pPr>
          </w:p>
          <w:p w14:paraId="5378C652" w14:textId="77777777" w:rsidR="009D40BD" w:rsidRPr="006573B9" w:rsidRDefault="009D40BD" w:rsidP="00AB1565">
            <w:pPr>
              <w:rPr>
                <w:rFonts w:cstheme="minorHAnsi"/>
                <w:sz w:val="24"/>
                <w:szCs w:val="24"/>
              </w:rPr>
            </w:pPr>
            <w:r w:rsidRPr="006573B9">
              <w:rPr>
                <w:rFonts w:cstheme="minorHAnsi"/>
                <w:sz w:val="24"/>
                <w:szCs w:val="24"/>
              </w:rPr>
              <w:t xml:space="preserve">Retell one of the Bible stories that we read in </w:t>
            </w:r>
            <w:proofErr w:type="gramStart"/>
            <w:r w:rsidRPr="006573B9">
              <w:rPr>
                <w:rFonts w:cstheme="minorHAnsi"/>
                <w:sz w:val="24"/>
                <w:szCs w:val="24"/>
              </w:rPr>
              <w:t>our</w:t>
            </w:r>
            <w:proofErr w:type="gramEnd"/>
            <w:r w:rsidRPr="006573B9">
              <w:rPr>
                <w:rFonts w:cstheme="minorHAnsi"/>
                <w:sz w:val="24"/>
                <w:szCs w:val="24"/>
              </w:rPr>
              <w:t xml:space="preserve"> RE lessons. You could create a comic strip, write a diary entry or story map using images:</w:t>
            </w:r>
          </w:p>
          <w:p w14:paraId="5B5D1E5D" w14:textId="77777777" w:rsidR="009D40BD" w:rsidRPr="006573B9" w:rsidRDefault="009D40BD" w:rsidP="00AB1565">
            <w:pPr>
              <w:rPr>
                <w:rFonts w:cstheme="minorHAnsi"/>
                <w:sz w:val="24"/>
                <w:szCs w:val="24"/>
              </w:rPr>
            </w:pPr>
            <w:r w:rsidRPr="006573B9">
              <w:rPr>
                <w:rFonts w:cstheme="minorHAnsi"/>
                <w:sz w:val="24"/>
                <w:szCs w:val="24"/>
              </w:rPr>
              <w:t xml:space="preserve">The Calming of the Storm </w:t>
            </w:r>
            <w:r w:rsidRPr="006573B9">
              <w:rPr>
                <w:rFonts w:cstheme="minorHAnsi"/>
                <w:bCs/>
                <w:sz w:val="24"/>
                <w:szCs w:val="24"/>
              </w:rPr>
              <w:t>(Matthew 8:23-27, Luke 8:22-25)</w:t>
            </w:r>
          </w:p>
          <w:p w14:paraId="1E62C92D" w14:textId="77777777" w:rsidR="009D40BD" w:rsidRPr="006573B9" w:rsidRDefault="009D40BD" w:rsidP="00AB1565">
            <w:pPr>
              <w:rPr>
                <w:rFonts w:cstheme="minorHAnsi"/>
                <w:sz w:val="24"/>
                <w:szCs w:val="24"/>
              </w:rPr>
            </w:pPr>
            <w:r w:rsidRPr="006573B9">
              <w:rPr>
                <w:rFonts w:cstheme="minorHAnsi"/>
                <w:sz w:val="24"/>
                <w:szCs w:val="24"/>
              </w:rPr>
              <w:t xml:space="preserve">The Raising of Lazarus </w:t>
            </w:r>
            <w:r w:rsidRPr="006573B9">
              <w:rPr>
                <w:rFonts w:cstheme="minorHAnsi"/>
                <w:bCs/>
                <w:sz w:val="24"/>
                <w:szCs w:val="24"/>
              </w:rPr>
              <w:t>(John 11:1-44)</w:t>
            </w:r>
          </w:p>
          <w:p w14:paraId="4ECC92B2" w14:textId="77777777" w:rsidR="009D40BD" w:rsidRPr="006573B9" w:rsidRDefault="009D40BD" w:rsidP="00AB1565">
            <w:pPr>
              <w:pStyle w:val="Header"/>
              <w:contextualSpacing/>
              <w:rPr>
                <w:rFonts w:asciiTheme="minorHAnsi" w:hAnsiTheme="minorHAnsi" w:cstheme="minorHAnsi"/>
                <w:bCs/>
              </w:rPr>
            </w:pPr>
            <w:r w:rsidRPr="006573B9">
              <w:rPr>
                <w:rFonts w:asciiTheme="minorHAnsi" w:hAnsiTheme="minorHAnsi" w:cstheme="minorHAnsi"/>
              </w:rPr>
              <w:t xml:space="preserve">Jairus’ Daughter </w:t>
            </w:r>
            <w:r w:rsidRPr="006573B9">
              <w:rPr>
                <w:rFonts w:asciiTheme="minorHAnsi" w:hAnsiTheme="minorHAnsi" w:cstheme="minorHAnsi"/>
                <w:bCs/>
              </w:rPr>
              <w:t xml:space="preserve">(Matthew 9:23-25, Mark 5:22-42) </w:t>
            </w:r>
          </w:p>
          <w:p w14:paraId="19249E38" w14:textId="77777777" w:rsidR="009D40BD" w:rsidRPr="006573B9" w:rsidRDefault="009D40BD" w:rsidP="00AB1565">
            <w:pPr>
              <w:rPr>
                <w:rFonts w:cstheme="minorHAnsi"/>
                <w:sz w:val="24"/>
                <w:szCs w:val="24"/>
              </w:rPr>
            </w:pPr>
          </w:p>
          <w:p w14:paraId="2CD67EDF" w14:textId="77777777" w:rsidR="009D40BD" w:rsidRPr="006573B9" w:rsidRDefault="009D40BD" w:rsidP="00AB156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008" w:type="dxa"/>
          </w:tcPr>
          <w:p w14:paraId="3BCDF127" w14:textId="77777777" w:rsidR="009D40BD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6573B9">
              <w:rPr>
                <w:rFonts w:cstheme="minorHAnsi"/>
                <w:sz w:val="24"/>
                <w:szCs w:val="24"/>
                <w:u w:val="single"/>
              </w:rPr>
              <w:t>English</w:t>
            </w:r>
          </w:p>
          <w:p w14:paraId="66A92B39" w14:textId="77777777" w:rsidR="009D40BD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2EC238B" w14:textId="77777777" w:rsidR="009D40BD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573B9">
              <w:rPr>
                <w:rFonts w:cstheme="minorHAnsi"/>
                <w:sz w:val="24"/>
                <w:szCs w:val="24"/>
              </w:rPr>
              <w:t xml:space="preserve">Our English unit this half term issues and dilemmas linked with Wallace and Gromit </w:t>
            </w:r>
          </w:p>
          <w:p w14:paraId="381C4C4F" w14:textId="77777777" w:rsidR="009D40BD" w:rsidRPr="006573B9" w:rsidRDefault="009D40BD" w:rsidP="00AB1565">
            <w:pPr>
              <w:jc w:val="center"/>
              <w:rPr>
                <w:rFonts w:cstheme="minorHAnsi"/>
                <w:b/>
                <w:bCs/>
                <w:color w:val="202124"/>
                <w:sz w:val="24"/>
                <w:szCs w:val="24"/>
                <w:shd w:val="clear" w:color="auto" w:fill="FFFFFF"/>
              </w:rPr>
            </w:pPr>
            <w:r w:rsidRPr="006573B9">
              <w:rPr>
                <w:rFonts w:cstheme="minorHAnsi"/>
                <w:sz w:val="24"/>
                <w:szCs w:val="24"/>
              </w:rPr>
              <w:t>‘A Matter of Loaf and Death’</w:t>
            </w:r>
          </w:p>
          <w:p w14:paraId="30A8511D" w14:textId="77777777" w:rsidR="009D40BD" w:rsidRPr="006573B9" w:rsidRDefault="009D40BD" w:rsidP="00AB1565">
            <w:pPr>
              <w:jc w:val="center"/>
              <w:rPr>
                <w:rFonts w:cstheme="minorHAnsi"/>
                <w:b/>
                <w:bCs/>
                <w:color w:val="202124"/>
                <w:sz w:val="24"/>
                <w:szCs w:val="24"/>
                <w:shd w:val="clear" w:color="auto" w:fill="FFFFFF"/>
              </w:rPr>
            </w:pPr>
          </w:p>
          <w:p w14:paraId="443C8AEB" w14:textId="77777777" w:rsidR="009D40BD" w:rsidRPr="006573B9" w:rsidRDefault="009D40BD" w:rsidP="00AB1565">
            <w:pPr>
              <w:jc w:val="center"/>
              <w:rPr>
                <w:rFonts w:cstheme="minorHAnsi"/>
                <w:color w:val="202124"/>
                <w:sz w:val="24"/>
                <w:szCs w:val="24"/>
                <w:shd w:val="clear" w:color="auto" w:fill="FFFFFF"/>
              </w:rPr>
            </w:pPr>
            <w:r w:rsidRPr="006573B9">
              <w:rPr>
                <w:rFonts w:cstheme="minorHAnsi"/>
                <w:color w:val="202124"/>
                <w:sz w:val="24"/>
                <w:szCs w:val="24"/>
                <w:shd w:val="clear" w:color="auto" w:fill="FFFFFF"/>
              </w:rPr>
              <w:t>Write a story which includes an issue and dilemma which you could read and share with a partner in class.</w:t>
            </w:r>
          </w:p>
          <w:p w14:paraId="61AA3ADA" w14:textId="77777777" w:rsidR="009D40BD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AA0A319" w14:textId="77777777" w:rsidR="009D40BD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573B9">
              <w:rPr>
                <w:rFonts w:cstheme="minorHAnsi"/>
                <w:sz w:val="24"/>
                <w:szCs w:val="24"/>
              </w:rPr>
              <w:t xml:space="preserve">Include </w:t>
            </w:r>
            <w:proofErr w:type="spellStart"/>
            <w:r w:rsidRPr="006573B9">
              <w:rPr>
                <w:rFonts w:cstheme="minorHAnsi"/>
                <w:sz w:val="24"/>
                <w:szCs w:val="24"/>
              </w:rPr>
              <w:t>SPaG</w:t>
            </w:r>
            <w:proofErr w:type="spellEnd"/>
            <w:r w:rsidRPr="006573B9">
              <w:rPr>
                <w:rFonts w:cstheme="minorHAnsi"/>
                <w:sz w:val="24"/>
                <w:szCs w:val="24"/>
              </w:rPr>
              <w:t xml:space="preserve"> features such as, fronted adverbials and dialogue which we have focused on in class.</w:t>
            </w:r>
          </w:p>
          <w:p w14:paraId="5F9DD11E" w14:textId="77777777" w:rsidR="009D40BD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9D40BD" w14:paraId="18F04253" w14:textId="77777777" w:rsidTr="00AB1565">
        <w:trPr>
          <w:trHeight w:val="3049"/>
        </w:trPr>
        <w:tc>
          <w:tcPr>
            <w:tcW w:w="5071" w:type="dxa"/>
          </w:tcPr>
          <w:p w14:paraId="0CB8A76D" w14:textId="77777777" w:rsidR="009D40BD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6573B9">
              <w:rPr>
                <w:rFonts w:cstheme="minorHAnsi"/>
                <w:noProof/>
                <w:sz w:val="24"/>
                <w:szCs w:val="24"/>
                <w:u w:val="single"/>
              </w:rPr>
              <w:t>Grammar</w:t>
            </w:r>
          </w:p>
          <w:p w14:paraId="22FBAE75" w14:textId="77777777" w:rsidR="009D40BD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</w:p>
          <w:p w14:paraId="2C607846" w14:textId="77777777" w:rsidR="009D40BD" w:rsidRPr="006573B9" w:rsidRDefault="009D40BD" w:rsidP="00AB1565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6573B9">
              <w:rPr>
                <w:rFonts w:cstheme="minorHAnsi"/>
                <w:sz w:val="24"/>
                <w:szCs w:val="24"/>
              </w:rPr>
              <w:t>Writing complex sentences using adverb starters.</w:t>
            </w:r>
          </w:p>
          <w:p w14:paraId="0BF2F0FF" w14:textId="47860AB2" w:rsidR="009D40BD" w:rsidRPr="006573B9" w:rsidRDefault="009D40BD" w:rsidP="00AB1565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6573B9">
              <w:rPr>
                <w:rFonts w:cstheme="minorHAnsi"/>
                <w:sz w:val="24"/>
                <w:szCs w:val="24"/>
              </w:rPr>
              <w:t xml:space="preserve">Write some sentences using the example below, related to the </w:t>
            </w:r>
            <w:r w:rsidR="009B2CCF">
              <w:rPr>
                <w:rFonts w:cstheme="minorHAnsi"/>
                <w:sz w:val="24"/>
                <w:szCs w:val="24"/>
              </w:rPr>
              <w:t xml:space="preserve">Wallace and Gromit </w:t>
            </w:r>
            <w:r w:rsidRPr="006573B9">
              <w:rPr>
                <w:rFonts w:cstheme="minorHAnsi"/>
                <w:sz w:val="24"/>
                <w:szCs w:val="24"/>
              </w:rPr>
              <w:t xml:space="preserve">and </w:t>
            </w:r>
            <w:proofErr w:type="gramStart"/>
            <w:r w:rsidR="009B2CCF">
              <w:rPr>
                <w:rFonts w:cstheme="minorHAnsi"/>
                <w:sz w:val="24"/>
                <w:szCs w:val="24"/>
              </w:rPr>
              <w:t xml:space="preserve">Rumaysa </w:t>
            </w:r>
            <w:r w:rsidRPr="006573B9">
              <w:rPr>
                <w:rFonts w:cstheme="minorHAnsi"/>
                <w:sz w:val="24"/>
                <w:szCs w:val="24"/>
              </w:rPr>
              <w:t xml:space="preserve"> stories</w:t>
            </w:r>
            <w:proofErr w:type="gramEnd"/>
            <w:r w:rsidRPr="006573B9">
              <w:rPr>
                <w:rFonts w:cstheme="minorHAnsi"/>
                <w:sz w:val="24"/>
                <w:szCs w:val="24"/>
              </w:rPr>
              <w:t xml:space="preserve"> we are learning about in English.</w:t>
            </w:r>
          </w:p>
          <w:p w14:paraId="021418C5" w14:textId="77777777" w:rsidR="009D40BD" w:rsidRPr="006573B9" w:rsidRDefault="009D40BD" w:rsidP="00AB1565">
            <w:pPr>
              <w:rPr>
                <w:rFonts w:cstheme="minorHAnsi"/>
                <w:i/>
                <w:iCs/>
                <w:color w:val="000000"/>
                <w:sz w:val="24"/>
                <w:szCs w:val="24"/>
                <w:lang w:eastAsia="ja-JP"/>
              </w:rPr>
            </w:pPr>
            <w:r w:rsidRPr="006573B9">
              <w:rPr>
                <w:rFonts w:cstheme="minorHAnsi"/>
                <w:i/>
                <w:iCs/>
                <w:color w:val="000000"/>
                <w:sz w:val="24"/>
                <w:szCs w:val="24"/>
                <w:lang w:eastAsia="ja-JP"/>
              </w:rPr>
              <w:t xml:space="preserve">Example: </w:t>
            </w:r>
          </w:p>
          <w:p w14:paraId="5806DE89" w14:textId="77777777" w:rsidR="009D40BD" w:rsidRPr="006573B9" w:rsidRDefault="009D40BD" w:rsidP="00AB1565">
            <w:pPr>
              <w:rPr>
                <w:rFonts w:cstheme="minorHAnsi"/>
                <w:sz w:val="24"/>
                <w:szCs w:val="24"/>
              </w:rPr>
            </w:pPr>
            <w:r w:rsidRPr="006573B9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  <w:lang w:eastAsia="ja-JP"/>
              </w:rPr>
              <w:t xml:space="preserve">Silently trudging through the snow, </w:t>
            </w:r>
            <w:r w:rsidRPr="006573B9">
              <w:rPr>
                <w:rFonts w:cstheme="minorHAnsi"/>
                <w:i/>
                <w:iCs/>
                <w:color w:val="000000"/>
                <w:sz w:val="24"/>
                <w:szCs w:val="24"/>
                <w:lang w:eastAsia="ja-JP"/>
              </w:rPr>
              <w:t>James arrived at a rickety bridge unable to bring himself to cross it.</w:t>
            </w:r>
            <w:r w:rsidRPr="006573B9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  <w:lang w:eastAsia="ja-JP"/>
              </w:rPr>
              <w:t xml:space="preserve"> </w:t>
            </w:r>
          </w:p>
        </w:tc>
        <w:tc>
          <w:tcPr>
            <w:tcW w:w="5225" w:type="dxa"/>
            <w:shd w:val="clear" w:color="auto" w:fill="A8D08D" w:themeFill="accent6" w:themeFillTint="99"/>
          </w:tcPr>
          <w:p w14:paraId="354851FD" w14:textId="77777777" w:rsidR="006573B9" w:rsidRDefault="006573B9" w:rsidP="00AB156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F75A819" w14:textId="77777777" w:rsidR="006573B9" w:rsidRDefault="006573B9" w:rsidP="00AB156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DCD4F60" w14:textId="77777777" w:rsidR="006573B9" w:rsidRDefault="006573B9" w:rsidP="00AB156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A94049E" w14:textId="4FBE97AB" w:rsidR="009D40BD" w:rsidRPr="006573B9" w:rsidRDefault="009D40BD" w:rsidP="00AB1565">
            <w:pPr>
              <w:jc w:val="center"/>
              <w:rPr>
                <w:rFonts w:cstheme="minorHAnsi"/>
                <w:sz w:val="40"/>
                <w:szCs w:val="40"/>
              </w:rPr>
            </w:pPr>
            <w:r w:rsidRPr="006573B9">
              <w:rPr>
                <w:rFonts w:cstheme="minorHAnsi"/>
                <w:sz w:val="40"/>
                <w:szCs w:val="40"/>
              </w:rPr>
              <w:t>Year 4 Homework Grid</w:t>
            </w:r>
          </w:p>
          <w:p w14:paraId="3B81D985" w14:textId="77777777" w:rsidR="009D40BD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573B9">
              <w:rPr>
                <w:rFonts w:cstheme="minorHAnsi"/>
                <w:sz w:val="40"/>
                <w:szCs w:val="40"/>
              </w:rPr>
              <w:t>Spring 1</w:t>
            </w:r>
          </w:p>
        </w:tc>
        <w:tc>
          <w:tcPr>
            <w:tcW w:w="5008" w:type="dxa"/>
          </w:tcPr>
          <w:p w14:paraId="7F829F06" w14:textId="77777777" w:rsidR="009D40BD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6573B9">
              <w:rPr>
                <w:rFonts w:cstheme="minorHAnsi"/>
                <w:sz w:val="24"/>
                <w:szCs w:val="24"/>
                <w:u w:val="single"/>
              </w:rPr>
              <w:t>Multiplication Tables</w:t>
            </w:r>
          </w:p>
          <w:p w14:paraId="511BB5F8" w14:textId="77777777" w:rsidR="009D40BD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</w:p>
          <w:p w14:paraId="2F20D09F" w14:textId="77777777" w:rsidR="009D40BD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573B9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Remember to practice your timetables – use Purple Mash if you have access to a computer, laptop or tablet.  Practice your tricky times tables- 6x, 7</w:t>
            </w:r>
            <w:proofErr w:type="gramStart"/>
            <w:r w:rsidRPr="006573B9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x ,</w:t>
            </w:r>
            <w:proofErr w:type="gramEnd"/>
            <w:r w:rsidRPr="006573B9">
              <w:rPr>
                <w:rFonts w:cstheme="minorHAnsi"/>
                <w:b/>
                <w:bCs/>
                <w:color w:val="FF0000"/>
                <w:sz w:val="24"/>
                <w:szCs w:val="24"/>
              </w:rPr>
              <w:t xml:space="preserve"> 8x and 9x tables.</w:t>
            </w:r>
          </w:p>
        </w:tc>
      </w:tr>
      <w:tr w:rsidR="009D40BD" w14:paraId="70BE6420" w14:textId="77777777" w:rsidTr="00AB1565">
        <w:trPr>
          <w:trHeight w:val="88"/>
        </w:trPr>
        <w:tc>
          <w:tcPr>
            <w:tcW w:w="5071" w:type="dxa"/>
          </w:tcPr>
          <w:p w14:paraId="542D2678" w14:textId="77777777" w:rsidR="009D40BD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573B9">
              <w:rPr>
                <w:rFonts w:cstheme="minorHAnsi"/>
                <w:sz w:val="24"/>
                <w:szCs w:val="24"/>
              </w:rPr>
              <w:t xml:space="preserve"> </w:t>
            </w:r>
            <w:r w:rsidRPr="006573B9">
              <w:rPr>
                <w:rFonts w:cstheme="minorHAnsi"/>
                <w:sz w:val="24"/>
                <w:szCs w:val="24"/>
                <w:u w:val="single"/>
              </w:rPr>
              <w:t>Maths</w:t>
            </w:r>
          </w:p>
          <w:p w14:paraId="6329ABE6" w14:textId="77777777" w:rsidR="009D40BD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</w:p>
          <w:p w14:paraId="50B47C62" w14:textId="77777777" w:rsidR="009D40BD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573B9">
              <w:rPr>
                <w:rFonts w:cstheme="minorHAnsi"/>
                <w:sz w:val="24"/>
                <w:szCs w:val="24"/>
              </w:rPr>
              <w:t xml:space="preserve">Multiplication and division of </w:t>
            </w:r>
            <w:proofErr w:type="gramStart"/>
            <w:r w:rsidRPr="006573B9">
              <w:rPr>
                <w:rFonts w:cstheme="minorHAnsi"/>
                <w:sz w:val="24"/>
                <w:szCs w:val="24"/>
              </w:rPr>
              <w:t>3 and 4 digit</w:t>
            </w:r>
            <w:proofErr w:type="gramEnd"/>
            <w:r w:rsidRPr="006573B9">
              <w:rPr>
                <w:rFonts w:cstheme="minorHAnsi"/>
                <w:sz w:val="24"/>
                <w:szCs w:val="24"/>
              </w:rPr>
              <w:t xml:space="preserve"> numbers.  </w:t>
            </w:r>
          </w:p>
          <w:p w14:paraId="37148FAC" w14:textId="505B5261" w:rsidR="009D40BD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573B9">
              <w:rPr>
                <w:rFonts w:cstheme="minorHAnsi"/>
                <w:sz w:val="24"/>
                <w:szCs w:val="24"/>
              </w:rPr>
              <w:t>Practice these calculations.  Ask Mr</w:t>
            </w:r>
            <w:r w:rsidR="009B2CCF">
              <w:rPr>
                <w:rFonts w:cstheme="minorHAnsi"/>
                <w:sz w:val="24"/>
                <w:szCs w:val="24"/>
              </w:rPr>
              <w:t xml:space="preserve"> Asif</w:t>
            </w:r>
            <w:r w:rsidRPr="006573B9">
              <w:rPr>
                <w:rFonts w:cstheme="minorHAnsi"/>
                <w:sz w:val="24"/>
                <w:szCs w:val="24"/>
              </w:rPr>
              <w:t xml:space="preserve"> if you would like some calculations writing in your homework book.</w:t>
            </w:r>
          </w:p>
        </w:tc>
        <w:tc>
          <w:tcPr>
            <w:tcW w:w="5225" w:type="dxa"/>
          </w:tcPr>
          <w:p w14:paraId="2AD88BAF" w14:textId="6AE429F6" w:rsidR="00E11124" w:rsidRPr="006A501B" w:rsidRDefault="00E11124" w:rsidP="00AB156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D.T</w:t>
            </w:r>
            <w:r w:rsidR="009D40BD" w:rsidRPr="006573B9">
              <w:rPr>
                <w:rFonts w:cstheme="minorHAnsi"/>
                <w:sz w:val="24"/>
                <w:szCs w:val="24"/>
                <w:u w:val="single"/>
              </w:rPr>
              <w:br/>
            </w:r>
            <w:r w:rsidR="009D40BD" w:rsidRPr="006573B9">
              <w:rPr>
                <w:rFonts w:cstheme="minorHAnsi"/>
                <w:sz w:val="24"/>
                <w:szCs w:val="24"/>
              </w:rPr>
              <w:t>During this half term</w:t>
            </w:r>
            <w:r>
              <w:rPr>
                <w:rFonts w:cstheme="minorHAnsi"/>
                <w:sz w:val="24"/>
                <w:szCs w:val="24"/>
              </w:rPr>
              <w:t xml:space="preserve"> we will be making healthy snacks.</w:t>
            </w:r>
            <w:r w:rsidR="00B878B6">
              <w:rPr>
                <w:rFonts w:cstheme="minorHAnsi"/>
                <w:sz w:val="24"/>
                <w:szCs w:val="24"/>
              </w:rPr>
              <w:t xml:space="preserve"> R</w:t>
            </w:r>
            <w:r w:rsidR="00B878B6" w:rsidRPr="00B878B6">
              <w:rPr>
                <w:rFonts w:cstheme="minorHAnsi"/>
                <w:sz w:val="24"/>
                <w:szCs w:val="24"/>
              </w:rPr>
              <w:t>esearch the nutritional facts of healthy snack bar</w:t>
            </w:r>
            <w:r w:rsidR="00AA2E93">
              <w:rPr>
                <w:rFonts w:cstheme="minorHAnsi"/>
                <w:sz w:val="24"/>
                <w:szCs w:val="24"/>
              </w:rPr>
              <w:t>.</w:t>
            </w:r>
            <w:r w:rsidR="007B6CEB">
              <w:rPr>
                <w:rFonts w:cstheme="minorHAnsi"/>
                <w:sz w:val="24"/>
                <w:szCs w:val="24"/>
              </w:rPr>
              <w:t xml:space="preserve"> </w:t>
            </w:r>
            <w:r w:rsidR="006A501B">
              <w:rPr>
                <w:rFonts w:cstheme="minorHAnsi"/>
                <w:sz w:val="24"/>
                <w:szCs w:val="24"/>
              </w:rPr>
              <w:t>What are the</w:t>
            </w:r>
            <w:r w:rsidR="007B6CEB" w:rsidRPr="007B6CEB">
              <w:rPr>
                <w:rFonts w:cstheme="minorHAnsi"/>
                <w:sz w:val="24"/>
                <w:szCs w:val="24"/>
              </w:rPr>
              <w:t xml:space="preserve"> different types of snack bars</w:t>
            </w:r>
            <w:r w:rsidR="001B0ADF">
              <w:rPr>
                <w:rFonts w:cstheme="minorHAnsi"/>
                <w:sz w:val="24"/>
                <w:szCs w:val="24"/>
              </w:rPr>
              <w:t>?</w:t>
            </w:r>
            <w:r w:rsidR="006A501B">
              <w:rPr>
                <w:rFonts w:cstheme="minorHAnsi"/>
                <w:sz w:val="24"/>
                <w:szCs w:val="24"/>
              </w:rPr>
              <w:t xml:space="preserve"> What is the </w:t>
            </w:r>
            <w:r w:rsidR="001B0ADF">
              <w:rPr>
                <w:rFonts w:cstheme="minorHAnsi"/>
                <w:sz w:val="24"/>
                <w:szCs w:val="24"/>
              </w:rPr>
              <w:t>difference</w:t>
            </w:r>
            <w:r w:rsidR="006A501B">
              <w:rPr>
                <w:rFonts w:cstheme="minorHAnsi"/>
                <w:sz w:val="24"/>
                <w:szCs w:val="24"/>
              </w:rPr>
              <w:t xml:space="preserve"> in </w:t>
            </w:r>
            <w:r w:rsidR="001B0ADF">
              <w:rPr>
                <w:rFonts w:cstheme="minorHAnsi"/>
                <w:sz w:val="24"/>
                <w:szCs w:val="24"/>
              </w:rPr>
              <w:t xml:space="preserve">snack </w:t>
            </w:r>
            <w:r w:rsidR="007B6CEB" w:rsidRPr="007B6CEB">
              <w:rPr>
                <w:rFonts w:cstheme="minorHAnsi"/>
                <w:sz w:val="24"/>
                <w:szCs w:val="24"/>
              </w:rPr>
              <w:t>bars</w:t>
            </w:r>
            <w:r w:rsidR="006A501B">
              <w:rPr>
                <w:rFonts w:cstheme="minorHAnsi"/>
                <w:sz w:val="24"/>
                <w:szCs w:val="24"/>
              </w:rPr>
              <w:t xml:space="preserve"> that are </w:t>
            </w:r>
            <w:r w:rsidR="007B6CEB" w:rsidRPr="007B6CEB">
              <w:rPr>
                <w:rFonts w:cstheme="minorHAnsi"/>
                <w:sz w:val="24"/>
                <w:szCs w:val="24"/>
              </w:rPr>
              <w:t>homemade or manufactured</w:t>
            </w:r>
            <w:r w:rsidR="001B0ADF">
              <w:rPr>
                <w:rFonts w:cstheme="minorHAnsi"/>
                <w:sz w:val="24"/>
                <w:szCs w:val="24"/>
              </w:rPr>
              <w:t>?</w:t>
            </w:r>
            <w:r w:rsidR="006A501B">
              <w:rPr>
                <w:rFonts w:cstheme="minorHAnsi"/>
                <w:sz w:val="24"/>
                <w:szCs w:val="24"/>
              </w:rPr>
              <w:t xml:space="preserve"> Also why are </w:t>
            </w:r>
            <w:r w:rsidR="007B6CEB" w:rsidRPr="007B6CEB">
              <w:rPr>
                <w:rFonts w:cstheme="minorHAnsi"/>
                <w:sz w:val="24"/>
                <w:szCs w:val="24"/>
              </w:rPr>
              <w:t>some snack bars healthier than others</w:t>
            </w:r>
            <w:r w:rsidR="001B0ADF">
              <w:rPr>
                <w:rFonts w:cstheme="minorHAnsi"/>
                <w:sz w:val="24"/>
                <w:szCs w:val="24"/>
              </w:rPr>
              <w:t>?</w:t>
            </w:r>
          </w:p>
          <w:p w14:paraId="50737604" w14:textId="0E0F859E" w:rsidR="009D40BD" w:rsidRPr="006573B9" w:rsidRDefault="009D40BD" w:rsidP="00AB156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008" w:type="dxa"/>
          </w:tcPr>
          <w:p w14:paraId="78834F31" w14:textId="34FBC6BA" w:rsidR="009D40BD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6573B9">
              <w:rPr>
                <w:rFonts w:cstheme="minorHAnsi"/>
                <w:sz w:val="24"/>
                <w:szCs w:val="24"/>
                <w:u w:val="single"/>
              </w:rPr>
              <w:t>P</w:t>
            </w:r>
            <w:r w:rsidR="00200C6B">
              <w:rPr>
                <w:rFonts w:cstheme="minorHAnsi"/>
                <w:sz w:val="24"/>
                <w:szCs w:val="24"/>
                <w:u w:val="single"/>
              </w:rPr>
              <w:t xml:space="preserve">rayer </w:t>
            </w:r>
          </w:p>
          <w:p w14:paraId="6081FF8A" w14:textId="590F1957" w:rsidR="00200C6B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573B9">
              <w:rPr>
                <w:rFonts w:cstheme="minorHAnsi"/>
                <w:sz w:val="24"/>
                <w:szCs w:val="24"/>
              </w:rPr>
              <w:t>We are</w:t>
            </w:r>
            <w:r w:rsidR="00200C6B">
              <w:rPr>
                <w:rFonts w:cstheme="minorHAnsi"/>
                <w:sz w:val="24"/>
                <w:szCs w:val="24"/>
              </w:rPr>
              <w:t xml:space="preserve"> focusing on trust this term, </w:t>
            </w:r>
            <w:r w:rsidR="009B2CCF">
              <w:rPr>
                <w:rFonts w:cstheme="minorHAnsi"/>
                <w:sz w:val="24"/>
                <w:szCs w:val="24"/>
              </w:rPr>
              <w:t>c</w:t>
            </w:r>
            <w:r w:rsidR="00200C6B">
              <w:rPr>
                <w:rFonts w:cstheme="minorHAnsi"/>
                <w:sz w:val="24"/>
                <w:szCs w:val="24"/>
              </w:rPr>
              <w:t xml:space="preserve">an you please write a prayer </w:t>
            </w:r>
            <w:r w:rsidR="00735448">
              <w:rPr>
                <w:rFonts w:cstheme="minorHAnsi"/>
                <w:sz w:val="24"/>
                <w:szCs w:val="24"/>
              </w:rPr>
              <w:t>that displays trust</w:t>
            </w:r>
            <w:r w:rsidR="009B2CCF">
              <w:rPr>
                <w:rFonts w:cstheme="minorHAnsi"/>
                <w:sz w:val="24"/>
                <w:szCs w:val="24"/>
              </w:rPr>
              <w:t xml:space="preserve"> for our pray garden</w:t>
            </w:r>
            <w:r w:rsidR="00735448">
              <w:rPr>
                <w:rFonts w:cstheme="minorHAnsi"/>
                <w:sz w:val="24"/>
                <w:szCs w:val="24"/>
              </w:rPr>
              <w:t xml:space="preserve">. </w:t>
            </w:r>
            <w:r w:rsidR="00200C6B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6352AF8" w14:textId="3660ECB7" w:rsidR="009D40BD" w:rsidRPr="006573B9" w:rsidRDefault="009D40BD" w:rsidP="00AB156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6573B9">
              <w:rPr>
                <w:rFonts w:cstheme="minorHAnsi"/>
                <w:sz w:val="24"/>
                <w:szCs w:val="24"/>
              </w:rPr>
              <w:t>.</w:t>
            </w:r>
          </w:p>
        </w:tc>
      </w:tr>
    </w:tbl>
    <w:p w14:paraId="53A41EAC" w14:textId="77777777" w:rsidR="00B807D7" w:rsidRDefault="00B807D7"/>
    <w:sectPr w:rsidR="00B807D7" w:rsidSect="00F3037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EE855" w14:textId="77777777" w:rsidR="006573B9" w:rsidRDefault="006573B9" w:rsidP="006573B9">
      <w:pPr>
        <w:spacing w:after="0" w:line="240" w:lineRule="auto"/>
      </w:pPr>
      <w:r>
        <w:separator/>
      </w:r>
    </w:p>
  </w:endnote>
  <w:endnote w:type="continuationSeparator" w:id="0">
    <w:p w14:paraId="7F9B7E89" w14:textId="77777777" w:rsidR="006573B9" w:rsidRDefault="006573B9" w:rsidP="00657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11F2E" w14:textId="77777777" w:rsidR="006573B9" w:rsidRDefault="006573B9" w:rsidP="006573B9">
      <w:pPr>
        <w:spacing w:after="0" w:line="240" w:lineRule="auto"/>
      </w:pPr>
      <w:r>
        <w:separator/>
      </w:r>
    </w:p>
  </w:footnote>
  <w:footnote w:type="continuationSeparator" w:id="0">
    <w:p w14:paraId="1A96AC2B" w14:textId="77777777" w:rsidR="006573B9" w:rsidRDefault="006573B9" w:rsidP="006573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985EF3"/>
    <w:multiLevelType w:val="hybridMultilevel"/>
    <w:tmpl w:val="BBA63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2717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D03"/>
    <w:rsid w:val="00015680"/>
    <w:rsid w:val="00060E0A"/>
    <w:rsid w:val="00081C61"/>
    <w:rsid w:val="000A7D9C"/>
    <w:rsid w:val="000D6161"/>
    <w:rsid w:val="000F3BA7"/>
    <w:rsid w:val="000F4A4E"/>
    <w:rsid w:val="000F70B1"/>
    <w:rsid w:val="00104D8C"/>
    <w:rsid w:val="0015062A"/>
    <w:rsid w:val="001B0ADF"/>
    <w:rsid w:val="00200C6B"/>
    <w:rsid w:val="00230253"/>
    <w:rsid w:val="00240604"/>
    <w:rsid w:val="002D0E05"/>
    <w:rsid w:val="002D26B0"/>
    <w:rsid w:val="002D472A"/>
    <w:rsid w:val="00324ADF"/>
    <w:rsid w:val="00340778"/>
    <w:rsid w:val="003A3005"/>
    <w:rsid w:val="003A58BC"/>
    <w:rsid w:val="003B63F6"/>
    <w:rsid w:val="003F0EF3"/>
    <w:rsid w:val="003F600C"/>
    <w:rsid w:val="00494B03"/>
    <w:rsid w:val="004B0D45"/>
    <w:rsid w:val="004D3EFD"/>
    <w:rsid w:val="005100F1"/>
    <w:rsid w:val="005163D9"/>
    <w:rsid w:val="00561B28"/>
    <w:rsid w:val="005B5060"/>
    <w:rsid w:val="00605058"/>
    <w:rsid w:val="006573B9"/>
    <w:rsid w:val="00666E50"/>
    <w:rsid w:val="006811C7"/>
    <w:rsid w:val="006A3F3C"/>
    <w:rsid w:val="006A501B"/>
    <w:rsid w:val="006A5A91"/>
    <w:rsid w:val="006C75F8"/>
    <w:rsid w:val="00735448"/>
    <w:rsid w:val="00740854"/>
    <w:rsid w:val="0074781C"/>
    <w:rsid w:val="0075243F"/>
    <w:rsid w:val="00764625"/>
    <w:rsid w:val="007B6CEB"/>
    <w:rsid w:val="007D0D03"/>
    <w:rsid w:val="00803D11"/>
    <w:rsid w:val="00814E80"/>
    <w:rsid w:val="00901456"/>
    <w:rsid w:val="009255D9"/>
    <w:rsid w:val="0092678D"/>
    <w:rsid w:val="00935777"/>
    <w:rsid w:val="00997920"/>
    <w:rsid w:val="009A3395"/>
    <w:rsid w:val="009B2CCF"/>
    <w:rsid w:val="009B2DF2"/>
    <w:rsid w:val="009D40BD"/>
    <w:rsid w:val="00A13579"/>
    <w:rsid w:val="00A20189"/>
    <w:rsid w:val="00A42BAA"/>
    <w:rsid w:val="00A54854"/>
    <w:rsid w:val="00A94ED0"/>
    <w:rsid w:val="00AA2E93"/>
    <w:rsid w:val="00AB1565"/>
    <w:rsid w:val="00AC0DA9"/>
    <w:rsid w:val="00AF25BE"/>
    <w:rsid w:val="00B66593"/>
    <w:rsid w:val="00B807D7"/>
    <w:rsid w:val="00B878B6"/>
    <w:rsid w:val="00BC2682"/>
    <w:rsid w:val="00BD3093"/>
    <w:rsid w:val="00BF552D"/>
    <w:rsid w:val="00C418BF"/>
    <w:rsid w:val="00D32DCC"/>
    <w:rsid w:val="00D4155C"/>
    <w:rsid w:val="00D615D9"/>
    <w:rsid w:val="00D93557"/>
    <w:rsid w:val="00DB5814"/>
    <w:rsid w:val="00DF1839"/>
    <w:rsid w:val="00E05BF0"/>
    <w:rsid w:val="00E11124"/>
    <w:rsid w:val="00E13119"/>
    <w:rsid w:val="00E2547B"/>
    <w:rsid w:val="00E84838"/>
    <w:rsid w:val="00E95124"/>
    <w:rsid w:val="00F10399"/>
    <w:rsid w:val="00F3037A"/>
    <w:rsid w:val="00F51184"/>
    <w:rsid w:val="00F5559B"/>
    <w:rsid w:val="00F91B54"/>
    <w:rsid w:val="00FB1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0B7D7"/>
  <w15:chartTrackingRefBased/>
  <w15:docId w15:val="{D17CBE38-08C5-4538-9149-ED626721D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0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AC0DA9"/>
    <w:pPr>
      <w:spacing w:after="0" w:line="360" w:lineRule="atLeast"/>
    </w:pPr>
    <w:rPr>
      <w:rFonts w:ascii="Arial" w:eastAsia="Times New Roman" w:hAnsi="Arial" w:cs="Times New Roman"/>
      <w:snapToGrid w:val="0"/>
      <w:color w:val="000000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AC0DA9"/>
    <w:rPr>
      <w:rFonts w:ascii="Arial" w:eastAsia="Times New Roman" w:hAnsi="Arial" w:cs="Times New Roman"/>
      <w:snapToGrid w:val="0"/>
      <w:color w:val="000000"/>
      <w:sz w:val="24"/>
      <w:szCs w:val="20"/>
      <w:lang w:val="en-AU"/>
    </w:rPr>
  </w:style>
  <w:style w:type="paragraph" w:styleId="Header">
    <w:name w:val="header"/>
    <w:basedOn w:val="Normal"/>
    <w:link w:val="HeaderChar"/>
    <w:unhideWhenUsed/>
    <w:rsid w:val="006A3F3C"/>
    <w:pPr>
      <w:tabs>
        <w:tab w:val="center" w:pos="4680"/>
        <w:tab w:val="right" w:pos="9360"/>
      </w:tabs>
      <w:spacing w:after="0" w:line="240" w:lineRule="auto"/>
    </w:pPr>
    <w:rPr>
      <w:rFonts w:ascii="SassoonPrimaryInfant" w:hAnsi="SassoonPrimaryInfant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6A3F3C"/>
    <w:rPr>
      <w:rFonts w:ascii="SassoonPrimaryInfant" w:hAnsi="SassoonPrimaryInfant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F5559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573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Jesson</dc:creator>
  <cp:keywords/>
  <dc:description/>
  <cp:lastModifiedBy>St John With St Augustine</cp:lastModifiedBy>
  <cp:revision>16</cp:revision>
  <cp:lastPrinted>2026-01-06T11:46:00Z</cp:lastPrinted>
  <dcterms:created xsi:type="dcterms:W3CDTF">2023-01-05T07:57:00Z</dcterms:created>
  <dcterms:modified xsi:type="dcterms:W3CDTF">2026-01-06T11:46:00Z</dcterms:modified>
</cp:coreProperties>
</file>